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D893" w14:textId="77777777" w:rsidR="00A06C96" w:rsidRPr="00353D3B" w:rsidRDefault="00353D3B" w:rsidP="00A06C96">
      <w:pPr>
        <w:rPr>
          <w:b/>
          <w:sz w:val="28"/>
          <w:szCs w:val="28"/>
        </w:rPr>
      </w:pPr>
      <w:r>
        <w:tab/>
      </w:r>
      <w:r>
        <w:tab/>
      </w:r>
      <w:r>
        <w:tab/>
      </w:r>
      <w:r>
        <w:tab/>
      </w:r>
      <w:r>
        <w:tab/>
      </w:r>
      <w:r>
        <w:tab/>
      </w:r>
      <w:r w:rsidR="00A06C96" w:rsidRPr="00353D3B">
        <w:rPr>
          <w:b/>
          <w:sz w:val="28"/>
          <w:szCs w:val="28"/>
        </w:rPr>
        <w:t>A.RE.T. ASP</w:t>
      </w:r>
    </w:p>
    <w:p w14:paraId="579C612F" w14:textId="77777777" w:rsidR="00A06C96" w:rsidRPr="00353D3B" w:rsidRDefault="00A72A04" w:rsidP="00A06C96">
      <w:pPr>
        <w:rPr>
          <w:b/>
          <w:sz w:val="28"/>
          <w:szCs w:val="28"/>
        </w:rPr>
      </w:pPr>
      <w:r>
        <w:rPr>
          <w:b/>
          <w:sz w:val="28"/>
          <w:szCs w:val="28"/>
        </w:rPr>
        <w:tab/>
      </w:r>
      <w:r>
        <w:rPr>
          <w:b/>
          <w:sz w:val="28"/>
          <w:szCs w:val="28"/>
        </w:rPr>
        <w:tab/>
      </w:r>
      <w:r>
        <w:rPr>
          <w:b/>
          <w:sz w:val="28"/>
          <w:szCs w:val="28"/>
        </w:rPr>
        <w:tab/>
      </w:r>
      <w:r w:rsidR="00A06C96" w:rsidRPr="00353D3B">
        <w:rPr>
          <w:b/>
          <w:sz w:val="28"/>
          <w:szCs w:val="28"/>
        </w:rPr>
        <w:t>ASSOCIAZIONE REGIONALE TOSCANA DELLE A.S.P.</w:t>
      </w:r>
    </w:p>
    <w:p w14:paraId="2549237D" w14:textId="77777777" w:rsidR="00A06C96" w:rsidRDefault="00353D3B" w:rsidP="00A06C96">
      <w:r>
        <w:tab/>
      </w:r>
      <w:r>
        <w:tab/>
      </w:r>
      <w:r>
        <w:tab/>
      </w:r>
      <w:r>
        <w:tab/>
      </w:r>
      <w:r w:rsidR="00A06C96">
        <w:t>Sede legale: 50123 Firenze - Via Malcontenti 6</w:t>
      </w:r>
    </w:p>
    <w:p w14:paraId="01E33CF8" w14:textId="77777777" w:rsidR="00A06C96" w:rsidRDefault="00353D3B" w:rsidP="00A06C96">
      <w:r>
        <w:tab/>
      </w:r>
      <w:r>
        <w:tab/>
      </w:r>
      <w:r>
        <w:tab/>
      </w:r>
      <w:r>
        <w:tab/>
      </w:r>
      <w:r w:rsidR="00A06C96">
        <w:t>Tel.e fax: 055/2476901    C.F. 94060610485</w:t>
      </w:r>
    </w:p>
    <w:p w14:paraId="05A69F4F" w14:textId="77777777" w:rsidR="00A06C96" w:rsidRDefault="00353D3B" w:rsidP="00A06C96">
      <w:r>
        <w:tab/>
      </w:r>
      <w:r>
        <w:tab/>
      </w:r>
      <w:r>
        <w:tab/>
      </w:r>
      <w:r>
        <w:tab/>
      </w:r>
      <w:r>
        <w:tab/>
      </w:r>
      <w:r w:rsidR="00A06C96">
        <w:t>e-mail aret.asp@virgilio.it</w:t>
      </w:r>
    </w:p>
    <w:p w14:paraId="643A496E" w14:textId="77777777" w:rsidR="00A06C96" w:rsidRDefault="00A06C96" w:rsidP="00A06C96"/>
    <w:p w14:paraId="2B1FE67B" w14:textId="77777777" w:rsidR="00A06C96" w:rsidRPr="00353D3B" w:rsidRDefault="00A06C96" w:rsidP="00A06C96">
      <w:pPr>
        <w:rPr>
          <w:b/>
        </w:rPr>
      </w:pPr>
    </w:p>
    <w:p w14:paraId="01D9CBF6" w14:textId="77777777" w:rsidR="00A06C96" w:rsidRDefault="00353D3B" w:rsidP="00A06C96">
      <w:r w:rsidRPr="00353D3B">
        <w:rPr>
          <w:b/>
        </w:rPr>
        <w:tab/>
      </w:r>
      <w:r w:rsidRPr="00353D3B">
        <w:rPr>
          <w:b/>
        </w:rPr>
        <w:tab/>
      </w:r>
      <w:r w:rsidR="00A06C96" w:rsidRPr="00353D3B">
        <w:rPr>
          <w:b/>
          <w:sz w:val="28"/>
          <w:szCs w:val="28"/>
        </w:rPr>
        <w:t>VERBALE</w:t>
      </w:r>
      <w:r w:rsidR="00A06C96" w:rsidRPr="00353D3B">
        <w:rPr>
          <w:sz w:val="28"/>
          <w:szCs w:val="28"/>
        </w:rPr>
        <w:t xml:space="preserve"> </w:t>
      </w:r>
      <w:r w:rsidR="00A06C96" w:rsidRPr="00353D3B">
        <w:rPr>
          <w:b/>
          <w:sz w:val="28"/>
          <w:szCs w:val="28"/>
        </w:rPr>
        <w:t>DELL'ASSEMBLEA DEI SOCI DEL 22 OTTOBRE  2019</w:t>
      </w:r>
    </w:p>
    <w:p w14:paraId="1B725697" w14:textId="77777777" w:rsidR="00A06C96" w:rsidRDefault="00A06C96" w:rsidP="00A06C96"/>
    <w:p w14:paraId="0C709782" w14:textId="77777777" w:rsidR="00A06C96" w:rsidRDefault="00A06C96" w:rsidP="00A06C96"/>
    <w:p w14:paraId="567106A1" w14:textId="77777777" w:rsidR="00A06C96" w:rsidRDefault="00A06C96" w:rsidP="00A06C96"/>
    <w:p w14:paraId="4918355D" w14:textId="77777777" w:rsidR="00A06C96" w:rsidRPr="00A72A04" w:rsidRDefault="00A72A04" w:rsidP="00A06C96">
      <w:pPr>
        <w:rPr>
          <w:rFonts w:ascii="Garamond" w:hAnsi="Garamond"/>
          <w:sz w:val="28"/>
          <w:szCs w:val="28"/>
        </w:rPr>
      </w:pPr>
      <w:r w:rsidRPr="00A72A04">
        <w:rPr>
          <w:rFonts w:ascii="Garamond" w:hAnsi="Garamond"/>
          <w:sz w:val="28"/>
          <w:szCs w:val="28"/>
        </w:rPr>
        <w:t>I</w:t>
      </w:r>
      <w:r w:rsidR="00A06C96" w:rsidRPr="00A72A04">
        <w:rPr>
          <w:rFonts w:ascii="Garamond" w:hAnsi="Garamond"/>
          <w:sz w:val="28"/>
          <w:szCs w:val="28"/>
        </w:rPr>
        <w:t>l giorno 22 ottobre 2019 alle ore 10,00 in seconda convocazione si è riunita l'Assemblea dei Soci presso la Asp Montedomini di Firenze.</w:t>
      </w:r>
    </w:p>
    <w:p w14:paraId="40C419AF" w14:textId="77777777" w:rsidR="00A06C96" w:rsidRPr="00A72A04" w:rsidRDefault="00A06C96" w:rsidP="00A06C96">
      <w:pPr>
        <w:rPr>
          <w:rFonts w:ascii="Garamond" w:hAnsi="Garamond"/>
          <w:sz w:val="28"/>
          <w:szCs w:val="28"/>
        </w:rPr>
      </w:pPr>
    </w:p>
    <w:p w14:paraId="3E1A33CE" w14:textId="77777777" w:rsidR="00A06C96" w:rsidRPr="00A72A04" w:rsidRDefault="00A06C96" w:rsidP="00A06C96">
      <w:pPr>
        <w:rPr>
          <w:rFonts w:ascii="Garamond" w:hAnsi="Garamond"/>
          <w:sz w:val="28"/>
          <w:szCs w:val="28"/>
        </w:rPr>
      </w:pPr>
      <w:r w:rsidRPr="00A72A04">
        <w:rPr>
          <w:rFonts w:ascii="Garamond" w:hAnsi="Garamond"/>
          <w:sz w:val="28"/>
          <w:szCs w:val="28"/>
        </w:rPr>
        <w:t xml:space="preserve">Sono presenti: Maria Rossi - Giuseppe Profili - Paolo Costantino - Renzo </w:t>
      </w:r>
      <w:proofErr w:type="gramStart"/>
      <w:r w:rsidRPr="00A72A04">
        <w:rPr>
          <w:rFonts w:ascii="Garamond" w:hAnsi="Garamond"/>
          <w:sz w:val="28"/>
          <w:szCs w:val="28"/>
        </w:rPr>
        <w:t>Venturini</w:t>
      </w:r>
      <w:r w:rsidR="00A72A04" w:rsidRPr="00A72A04">
        <w:rPr>
          <w:rFonts w:ascii="Garamond" w:hAnsi="Garamond"/>
          <w:sz w:val="28"/>
          <w:szCs w:val="28"/>
        </w:rPr>
        <w:t xml:space="preserve">  -</w:t>
      </w:r>
      <w:proofErr w:type="gramEnd"/>
      <w:r w:rsidR="00A72A04" w:rsidRPr="00A72A04">
        <w:rPr>
          <w:rFonts w:ascii="Garamond" w:hAnsi="Garamond"/>
          <w:sz w:val="28"/>
          <w:szCs w:val="28"/>
        </w:rPr>
        <w:t xml:space="preserve"> </w:t>
      </w:r>
      <w:r w:rsidRPr="00A72A04">
        <w:rPr>
          <w:rFonts w:ascii="Garamond" w:hAnsi="Garamond"/>
          <w:sz w:val="28"/>
          <w:szCs w:val="28"/>
        </w:rPr>
        <w:t xml:space="preserve">Sirio Bussolotti - Monica </w:t>
      </w:r>
      <w:r w:rsidR="00A72A04">
        <w:rPr>
          <w:rFonts w:ascii="Garamond" w:hAnsi="Garamond"/>
          <w:sz w:val="28"/>
          <w:szCs w:val="28"/>
        </w:rPr>
        <w:t xml:space="preserve"> </w:t>
      </w:r>
      <w:r w:rsidRPr="00A72A04">
        <w:rPr>
          <w:rFonts w:ascii="Garamond" w:hAnsi="Garamond"/>
          <w:sz w:val="28"/>
          <w:szCs w:val="28"/>
        </w:rPr>
        <w:t>Crociani - Alessa</w:t>
      </w:r>
      <w:r w:rsidR="00353D3B" w:rsidRPr="00A72A04">
        <w:rPr>
          <w:rFonts w:ascii="Garamond" w:hAnsi="Garamond"/>
          <w:sz w:val="28"/>
          <w:szCs w:val="28"/>
        </w:rPr>
        <w:t xml:space="preserve">ndro </w:t>
      </w:r>
      <w:r w:rsidR="00A72A04" w:rsidRPr="00A72A04">
        <w:rPr>
          <w:rFonts w:ascii="Garamond" w:hAnsi="Garamond"/>
          <w:sz w:val="28"/>
          <w:szCs w:val="28"/>
        </w:rPr>
        <w:t>R</w:t>
      </w:r>
      <w:r w:rsidR="00353D3B" w:rsidRPr="00A72A04">
        <w:rPr>
          <w:rFonts w:ascii="Garamond" w:hAnsi="Garamond"/>
          <w:sz w:val="28"/>
          <w:szCs w:val="28"/>
        </w:rPr>
        <w:t xml:space="preserve">amerini - Emanuele </w:t>
      </w:r>
      <w:r w:rsidRPr="00A72A04">
        <w:rPr>
          <w:rFonts w:ascii="Garamond" w:hAnsi="Garamond"/>
          <w:sz w:val="28"/>
          <w:szCs w:val="28"/>
        </w:rPr>
        <w:t>Pellicanò - Bianca Maria Rossi - Laura Bandini</w:t>
      </w:r>
    </w:p>
    <w:p w14:paraId="0E422887" w14:textId="77777777" w:rsidR="00A06C96" w:rsidRPr="00A72A04" w:rsidRDefault="00A06C96" w:rsidP="00A06C96">
      <w:pPr>
        <w:rPr>
          <w:rFonts w:ascii="Garamond" w:hAnsi="Garamond"/>
          <w:sz w:val="28"/>
          <w:szCs w:val="28"/>
        </w:rPr>
      </w:pPr>
    </w:p>
    <w:p w14:paraId="1B19697C" w14:textId="77777777" w:rsidR="00A06C96" w:rsidRPr="00A72A04" w:rsidRDefault="00A06C96" w:rsidP="00A06C96">
      <w:pPr>
        <w:rPr>
          <w:rFonts w:ascii="Garamond" w:hAnsi="Garamond"/>
          <w:sz w:val="28"/>
          <w:szCs w:val="28"/>
        </w:rPr>
      </w:pPr>
      <w:r w:rsidRPr="00A72A04">
        <w:rPr>
          <w:rFonts w:ascii="Garamond" w:hAnsi="Garamond"/>
          <w:b/>
          <w:sz w:val="28"/>
          <w:szCs w:val="28"/>
          <w:u w:val="single"/>
        </w:rPr>
        <w:t>Maria Rossi</w:t>
      </w:r>
      <w:r w:rsidRPr="00A72A04">
        <w:rPr>
          <w:rFonts w:ascii="Garamond" w:hAnsi="Garamond"/>
          <w:sz w:val="28"/>
          <w:szCs w:val="28"/>
        </w:rPr>
        <w:t>: introduce la riunione riaffermando la propria decadenza dalla carica di Presidente della Asp Casa Famiglia e, conseguentemente, dalla funzione di Presidente di ARET ASP. Relaziona brevemente sugli eventi succedutisi durante il proprio mandato, soffermandosi sul problema delle cure intermedie, come da reports della</w:t>
      </w:r>
      <w:r w:rsidR="00A72A04" w:rsidRPr="00A72A04">
        <w:rPr>
          <w:rFonts w:ascii="Garamond" w:hAnsi="Garamond"/>
          <w:sz w:val="28"/>
          <w:szCs w:val="28"/>
        </w:rPr>
        <w:t xml:space="preserve"> R</w:t>
      </w:r>
      <w:r w:rsidRPr="00A72A04">
        <w:rPr>
          <w:rFonts w:ascii="Garamond" w:hAnsi="Garamond"/>
          <w:sz w:val="28"/>
          <w:szCs w:val="28"/>
        </w:rPr>
        <w:t>egione toscana, di recente inviati a tutti i Soci. Illustra succintamente il Rendiconto dell'Associazione relativo all'anno 2018 invitando l'Assemblea a volerlo approvare. Si sofferma successivamente sul problema dell'IRAP che la Regione, continua, sta affrontando e che potrebbe essere uno degli impegni da assolvere dalla prossima Presidenza.</w:t>
      </w:r>
    </w:p>
    <w:p w14:paraId="38F0747E" w14:textId="77777777" w:rsidR="00A06C96" w:rsidRPr="00A72A04" w:rsidRDefault="00A06C96" w:rsidP="00A06C96">
      <w:pPr>
        <w:rPr>
          <w:rFonts w:ascii="Garamond" w:hAnsi="Garamond"/>
          <w:sz w:val="28"/>
          <w:szCs w:val="28"/>
        </w:rPr>
      </w:pPr>
    </w:p>
    <w:p w14:paraId="7BB1D352" w14:textId="77777777" w:rsidR="00A06C96" w:rsidRPr="00A72A04" w:rsidRDefault="00A06C96" w:rsidP="00A06C96">
      <w:pPr>
        <w:rPr>
          <w:rFonts w:ascii="Garamond" w:hAnsi="Garamond"/>
          <w:sz w:val="28"/>
          <w:szCs w:val="28"/>
        </w:rPr>
      </w:pPr>
      <w:r w:rsidRPr="00A72A04">
        <w:rPr>
          <w:rFonts w:ascii="Garamond" w:hAnsi="Garamond"/>
          <w:sz w:val="28"/>
          <w:szCs w:val="28"/>
        </w:rPr>
        <w:t>Dopo brevi interventi il Rendiconto 2018 viene approvato all'unanimità.</w:t>
      </w:r>
    </w:p>
    <w:p w14:paraId="7004F0EA" w14:textId="77777777" w:rsidR="00A06C96" w:rsidRPr="00A72A04" w:rsidRDefault="00A06C96" w:rsidP="00A06C96">
      <w:pPr>
        <w:rPr>
          <w:rFonts w:ascii="Garamond" w:hAnsi="Garamond"/>
          <w:sz w:val="28"/>
          <w:szCs w:val="28"/>
        </w:rPr>
      </w:pPr>
    </w:p>
    <w:p w14:paraId="089B323A" w14:textId="77777777" w:rsidR="00A06C96" w:rsidRPr="00A72A04" w:rsidRDefault="00A06C96" w:rsidP="00A06C96">
      <w:pPr>
        <w:rPr>
          <w:rFonts w:ascii="Garamond" w:hAnsi="Garamond"/>
          <w:sz w:val="28"/>
          <w:szCs w:val="28"/>
        </w:rPr>
      </w:pPr>
      <w:r w:rsidRPr="00A72A04">
        <w:rPr>
          <w:rFonts w:ascii="Garamond" w:hAnsi="Garamond"/>
          <w:b/>
          <w:sz w:val="28"/>
          <w:szCs w:val="28"/>
          <w:u w:val="single"/>
        </w:rPr>
        <w:lastRenderedPageBreak/>
        <w:t>Sirio Bussolotti</w:t>
      </w:r>
      <w:r w:rsidRPr="00A72A04">
        <w:rPr>
          <w:rFonts w:ascii="Garamond" w:hAnsi="Garamond"/>
          <w:sz w:val="28"/>
          <w:szCs w:val="28"/>
        </w:rPr>
        <w:t xml:space="preserve">: in merito all'IRAP riferisce che, in base ad una ricerca effettuata tra le varie regioni, risulta che qui in Toscana viene applicata una aliquota più elevata rispetto alle altre regioni medesime. Comunica di aver preso contatto con taluni esponenti politici della </w:t>
      </w:r>
      <w:r w:rsidR="00A72A04" w:rsidRPr="00A72A04">
        <w:rPr>
          <w:rFonts w:ascii="Garamond" w:hAnsi="Garamond"/>
          <w:sz w:val="28"/>
          <w:szCs w:val="28"/>
        </w:rPr>
        <w:t>R</w:t>
      </w:r>
      <w:r w:rsidRPr="00A72A04">
        <w:rPr>
          <w:rFonts w:ascii="Garamond" w:hAnsi="Garamond"/>
          <w:sz w:val="28"/>
          <w:szCs w:val="28"/>
        </w:rPr>
        <w:t>egione i quali, nel merito, avrebbero suggerito di voler sollecitare i parlamentari toscani per intervenire a livello nazionale.</w:t>
      </w:r>
    </w:p>
    <w:p w14:paraId="44E2A03B" w14:textId="77777777" w:rsidR="00A06C96" w:rsidRPr="00A72A04" w:rsidRDefault="00A06C96" w:rsidP="00A06C96">
      <w:pPr>
        <w:rPr>
          <w:rFonts w:ascii="Garamond" w:hAnsi="Garamond"/>
          <w:sz w:val="28"/>
          <w:szCs w:val="28"/>
        </w:rPr>
      </w:pPr>
    </w:p>
    <w:p w14:paraId="4529C403" w14:textId="77777777" w:rsidR="00A06C96" w:rsidRPr="00A72A04" w:rsidRDefault="00A06C96" w:rsidP="00A06C96">
      <w:pPr>
        <w:rPr>
          <w:rFonts w:ascii="Garamond" w:hAnsi="Garamond"/>
          <w:sz w:val="28"/>
          <w:szCs w:val="28"/>
        </w:rPr>
      </w:pPr>
      <w:r w:rsidRPr="00A72A04">
        <w:rPr>
          <w:rFonts w:ascii="Garamond" w:hAnsi="Garamond"/>
          <w:sz w:val="28"/>
          <w:szCs w:val="28"/>
        </w:rPr>
        <w:t>Viene affrontata la nomina del nuovo Presidente dell'Associazione.</w:t>
      </w:r>
      <w:r w:rsidR="00CC7E67">
        <w:rPr>
          <w:rFonts w:ascii="Garamond" w:hAnsi="Garamond"/>
          <w:sz w:val="28"/>
          <w:szCs w:val="28"/>
        </w:rPr>
        <w:t xml:space="preserve"> Emerge la candidatura di Renzo Venturini.</w:t>
      </w:r>
      <w:r w:rsidRPr="00A72A04">
        <w:rPr>
          <w:rFonts w:ascii="Garamond" w:hAnsi="Garamond"/>
          <w:sz w:val="28"/>
          <w:szCs w:val="28"/>
        </w:rPr>
        <w:t xml:space="preserve"> Il Presidente Costantin</w:t>
      </w:r>
      <w:r w:rsidR="00CC7E67">
        <w:rPr>
          <w:rFonts w:ascii="Garamond" w:hAnsi="Garamond"/>
          <w:sz w:val="28"/>
          <w:szCs w:val="28"/>
        </w:rPr>
        <w:t>o</w:t>
      </w:r>
      <w:r w:rsidRPr="00A72A04">
        <w:rPr>
          <w:rFonts w:ascii="Garamond" w:hAnsi="Garamond"/>
          <w:sz w:val="28"/>
          <w:szCs w:val="28"/>
        </w:rPr>
        <w:t xml:space="preserve"> propone come Presidente il sig. Sirio Bussolotti</w:t>
      </w:r>
      <w:r w:rsidR="00CC7E67">
        <w:rPr>
          <w:rFonts w:ascii="Garamond" w:hAnsi="Garamond"/>
          <w:sz w:val="28"/>
          <w:szCs w:val="28"/>
        </w:rPr>
        <w:t>.</w:t>
      </w:r>
    </w:p>
    <w:p w14:paraId="6E5172FD" w14:textId="77777777" w:rsidR="00A06C96" w:rsidRPr="00A72A04" w:rsidRDefault="00A06C96" w:rsidP="00A06C96">
      <w:pPr>
        <w:rPr>
          <w:rFonts w:ascii="Garamond" w:hAnsi="Garamond"/>
          <w:sz w:val="28"/>
          <w:szCs w:val="28"/>
        </w:rPr>
      </w:pPr>
    </w:p>
    <w:p w14:paraId="45B55430" w14:textId="77777777" w:rsidR="00A06C96" w:rsidRPr="00A72A04" w:rsidRDefault="00353D3B" w:rsidP="00A06C96">
      <w:pPr>
        <w:rPr>
          <w:rFonts w:ascii="Garamond" w:hAnsi="Garamond"/>
          <w:sz w:val="28"/>
          <w:szCs w:val="28"/>
        </w:rPr>
      </w:pPr>
      <w:r w:rsidRPr="00A72A04">
        <w:rPr>
          <w:rFonts w:ascii="Garamond" w:hAnsi="Garamond"/>
          <w:b/>
          <w:sz w:val="28"/>
          <w:szCs w:val="28"/>
          <w:u w:val="single"/>
        </w:rPr>
        <w:t>R</w:t>
      </w:r>
      <w:r w:rsidR="00A06C96" w:rsidRPr="00A72A04">
        <w:rPr>
          <w:rFonts w:ascii="Garamond" w:hAnsi="Garamond"/>
          <w:b/>
          <w:sz w:val="28"/>
          <w:szCs w:val="28"/>
          <w:u w:val="single"/>
        </w:rPr>
        <w:t>enzo Venturini</w:t>
      </w:r>
      <w:r w:rsidR="00A06C96" w:rsidRPr="00A72A04">
        <w:rPr>
          <w:rFonts w:ascii="Garamond" w:hAnsi="Garamond"/>
          <w:sz w:val="28"/>
          <w:szCs w:val="28"/>
        </w:rPr>
        <w:t xml:space="preserve">: inizia ringraziando la sig.ra Rossi per il lavoro svolto a favore dell'Associazione durante il proprio mandato. Ricorda la figura dell'ex Presidente della Asp di Volterra prof. Renato Bacci e il lavoro svolto dall'ex Vice </w:t>
      </w:r>
      <w:proofErr w:type="gramStart"/>
      <w:r w:rsidR="00A06C96" w:rsidRPr="00A72A04">
        <w:rPr>
          <w:rFonts w:ascii="Garamond" w:hAnsi="Garamond"/>
          <w:sz w:val="28"/>
          <w:szCs w:val="28"/>
        </w:rPr>
        <w:t>Presidente  Giuseppe</w:t>
      </w:r>
      <w:proofErr w:type="gramEnd"/>
      <w:r w:rsidR="00A06C96" w:rsidRPr="00A72A04">
        <w:rPr>
          <w:rFonts w:ascii="Garamond" w:hAnsi="Garamond"/>
          <w:sz w:val="28"/>
          <w:szCs w:val="28"/>
        </w:rPr>
        <w:t xml:space="preserve"> del Medico in seno al Consiglio direttivo di ARET. Rammenta il problema del compenso agli Amministratori delle Asp, ancora presente, specialmente per il costo dell'assicurazione di Responsabilità civile, sostenuto dagli Amministratori. Parla poi dell'IRAP ricordando il pregresso incontro in merito tenuto presso la Asp Ist. degli Innocenti di Firenze con gli allora parlamentari toscani che, in quella sede, promisero interventi, successivamente risultati vani; parla anche delle successive vicissitudini intervenute e la differenziazione di comportamento </w:t>
      </w:r>
      <w:proofErr w:type="gramStart"/>
      <w:r w:rsidR="00A06C96" w:rsidRPr="00A72A04">
        <w:rPr>
          <w:rFonts w:ascii="Garamond" w:hAnsi="Garamond"/>
          <w:sz w:val="28"/>
          <w:szCs w:val="28"/>
        </w:rPr>
        <w:t>delle varia</w:t>
      </w:r>
      <w:proofErr w:type="gramEnd"/>
      <w:r w:rsidR="00A06C96" w:rsidRPr="00A72A04">
        <w:rPr>
          <w:rFonts w:ascii="Garamond" w:hAnsi="Garamond"/>
          <w:sz w:val="28"/>
          <w:szCs w:val="28"/>
        </w:rPr>
        <w:t xml:space="preserve"> Asp in merito. Conclude l'argomento raccomandando ad ARET di intervenire viste anche </w:t>
      </w:r>
      <w:proofErr w:type="gramStart"/>
      <w:r w:rsidR="00A06C96" w:rsidRPr="00A72A04">
        <w:rPr>
          <w:rFonts w:ascii="Garamond" w:hAnsi="Garamond"/>
          <w:sz w:val="28"/>
          <w:szCs w:val="28"/>
        </w:rPr>
        <w:t>la imminenti</w:t>
      </w:r>
      <w:proofErr w:type="gramEnd"/>
      <w:r w:rsidR="00A06C96" w:rsidRPr="00A72A04">
        <w:rPr>
          <w:rFonts w:ascii="Garamond" w:hAnsi="Garamond"/>
          <w:sz w:val="28"/>
          <w:szCs w:val="28"/>
        </w:rPr>
        <w:t xml:space="preserve"> elezioni regionali. Lamenta poi l'alternarsi di comportamento delle ASL e dei Comuni di riferimento in molte delle materie di competenza delle Asp: quote sanitarie, cure intermedie, libera scelta etc. Propone infine la revisione dello Statuto di ARET nel senso di prevedere un coinvolgimento anche delle Aziende speciali dei Comuni che gestiscono RSA.</w:t>
      </w:r>
    </w:p>
    <w:p w14:paraId="586B8E14" w14:textId="77777777" w:rsidR="00A06C96" w:rsidRPr="00A72A04" w:rsidRDefault="00A06C96" w:rsidP="00A06C96">
      <w:pPr>
        <w:rPr>
          <w:rFonts w:ascii="Garamond" w:hAnsi="Garamond"/>
          <w:sz w:val="28"/>
          <w:szCs w:val="28"/>
        </w:rPr>
      </w:pPr>
    </w:p>
    <w:p w14:paraId="31366A89" w14:textId="77777777" w:rsidR="00A06C96" w:rsidRPr="00A72A04" w:rsidRDefault="00A06C96" w:rsidP="00A06C96">
      <w:pPr>
        <w:rPr>
          <w:rFonts w:ascii="Garamond" w:hAnsi="Garamond"/>
          <w:sz w:val="28"/>
          <w:szCs w:val="28"/>
        </w:rPr>
      </w:pPr>
      <w:r w:rsidRPr="00A72A04">
        <w:rPr>
          <w:rFonts w:ascii="Garamond" w:hAnsi="Garamond"/>
          <w:b/>
          <w:sz w:val="28"/>
          <w:szCs w:val="28"/>
          <w:u w:val="single"/>
        </w:rPr>
        <w:t>Paolo Costantino</w:t>
      </w:r>
      <w:r w:rsidRPr="00A72A04">
        <w:rPr>
          <w:rFonts w:ascii="Garamond" w:hAnsi="Garamond"/>
          <w:sz w:val="28"/>
          <w:szCs w:val="28"/>
        </w:rPr>
        <w:t>: parla delle ultime precedenti elezioni alla carica dei vari Presidenti di ARET cui ha partecipato, lamentando la scarsa presenza degli associati suggerendo di voler indagare sulle cause di tale disaffezione. Sul problema dell'IRAP è del parere che occorra scegliere, per la risoluzione, tra la via politica o la via legale-amministrativa.</w:t>
      </w:r>
    </w:p>
    <w:p w14:paraId="0FA1D85F" w14:textId="77777777" w:rsidR="00A06C96" w:rsidRPr="00A72A04" w:rsidRDefault="00A06C96" w:rsidP="00A06C96">
      <w:pPr>
        <w:rPr>
          <w:rFonts w:ascii="Garamond" w:hAnsi="Garamond"/>
          <w:sz w:val="28"/>
          <w:szCs w:val="28"/>
        </w:rPr>
      </w:pPr>
    </w:p>
    <w:p w14:paraId="4EF67CBE" w14:textId="77777777" w:rsidR="00A06C96" w:rsidRPr="00A72A04" w:rsidRDefault="00A06C96" w:rsidP="00A06C96">
      <w:pPr>
        <w:rPr>
          <w:rFonts w:ascii="Garamond" w:hAnsi="Garamond"/>
          <w:sz w:val="28"/>
          <w:szCs w:val="28"/>
        </w:rPr>
      </w:pPr>
      <w:r w:rsidRPr="00A72A04">
        <w:rPr>
          <w:rFonts w:ascii="Garamond" w:hAnsi="Garamond"/>
          <w:b/>
          <w:sz w:val="28"/>
          <w:szCs w:val="28"/>
          <w:u w:val="single"/>
        </w:rPr>
        <w:t>Monica Crociani</w:t>
      </w:r>
      <w:r w:rsidRPr="00A72A04">
        <w:rPr>
          <w:rFonts w:ascii="Garamond" w:hAnsi="Garamond"/>
          <w:sz w:val="28"/>
          <w:szCs w:val="28"/>
        </w:rPr>
        <w:t>: sostiene che sul problema IRAP si debba privilegiare l'aspetto tecnico e legale, per cercare la soluzione, anzichè quello politico.</w:t>
      </w:r>
    </w:p>
    <w:p w14:paraId="611C62C2" w14:textId="77777777" w:rsidR="00A06C96" w:rsidRPr="00A72A04" w:rsidRDefault="00A06C96" w:rsidP="00A06C96">
      <w:pPr>
        <w:rPr>
          <w:rFonts w:ascii="Garamond" w:hAnsi="Garamond"/>
          <w:sz w:val="28"/>
          <w:szCs w:val="28"/>
        </w:rPr>
      </w:pPr>
    </w:p>
    <w:p w14:paraId="19058F3C" w14:textId="77777777" w:rsidR="00A06C96" w:rsidRPr="00A72A04" w:rsidRDefault="00A06C96" w:rsidP="00A06C96">
      <w:pPr>
        <w:rPr>
          <w:rFonts w:ascii="Garamond" w:hAnsi="Garamond"/>
          <w:sz w:val="28"/>
          <w:szCs w:val="28"/>
        </w:rPr>
      </w:pPr>
      <w:r w:rsidRPr="00A72A04">
        <w:rPr>
          <w:rFonts w:ascii="Garamond" w:hAnsi="Garamond"/>
          <w:b/>
          <w:sz w:val="28"/>
          <w:szCs w:val="28"/>
          <w:u w:val="single"/>
        </w:rPr>
        <w:t>Sirio Bussolotti</w:t>
      </w:r>
      <w:r w:rsidRPr="00A72A04">
        <w:rPr>
          <w:rFonts w:ascii="Garamond" w:hAnsi="Garamond"/>
          <w:sz w:val="28"/>
          <w:szCs w:val="28"/>
        </w:rPr>
        <w:t xml:space="preserve">: ritiene invece che sul problema dell'IRAP </w:t>
      </w:r>
      <w:proofErr w:type="gramStart"/>
      <w:r w:rsidRPr="00A72A04">
        <w:rPr>
          <w:rFonts w:ascii="Garamond" w:hAnsi="Garamond"/>
          <w:sz w:val="28"/>
          <w:szCs w:val="28"/>
        </w:rPr>
        <w:t>occorra  rivolgersi</w:t>
      </w:r>
      <w:proofErr w:type="gramEnd"/>
      <w:r w:rsidRPr="00A72A04">
        <w:rPr>
          <w:rFonts w:ascii="Garamond" w:hAnsi="Garamond"/>
          <w:sz w:val="28"/>
          <w:szCs w:val="28"/>
        </w:rPr>
        <w:t xml:space="preserve"> agli interlocutori politici perchè i provvedimenti in merito sono, in fondo, di pertinenza politica.</w:t>
      </w:r>
    </w:p>
    <w:p w14:paraId="0554B3B6" w14:textId="77777777" w:rsidR="00A06C96" w:rsidRPr="00A72A04" w:rsidRDefault="00A06C96" w:rsidP="00A06C96">
      <w:pPr>
        <w:rPr>
          <w:rFonts w:ascii="Garamond" w:hAnsi="Garamond"/>
          <w:sz w:val="28"/>
          <w:szCs w:val="28"/>
        </w:rPr>
      </w:pPr>
    </w:p>
    <w:p w14:paraId="1D7F0876" w14:textId="77777777" w:rsidR="00A06C96" w:rsidRPr="00A72A04" w:rsidRDefault="00A06C96" w:rsidP="00A06C96">
      <w:pPr>
        <w:rPr>
          <w:rFonts w:ascii="Garamond" w:hAnsi="Garamond"/>
          <w:sz w:val="28"/>
          <w:szCs w:val="28"/>
        </w:rPr>
      </w:pPr>
      <w:r w:rsidRPr="00A72A04">
        <w:rPr>
          <w:rFonts w:ascii="Garamond" w:hAnsi="Garamond"/>
          <w:b/>
          <w:sz w:val="28"/>
          <w:szCs w:val="28"/>
          <w:u w:val="single"/>
        </w:rPr>
        <w:t>Simone Profili</w:t>
      </w:r>
      <w:r w:rsidRPr="00A72A04">
        <w:rPr>
          <w:rFonts w:ascii="Garamond" w:hAnsi="Garamond"/>
          <w:sz w:val="28"/>
          <w:szCs w:val="28"/>
        </w:rPr>
        <w:t>: ringrazia Aret per la possibilità concessa di essere affiliato all'Associazione e quindi di essere qui presente. Per quanto concerne i problemi oggi trattati auspica l'unità dei Soci che consente la miglior soluzione ai problemi cennati.</w:t>
      </w:r>
    </w:p>
    <w:p w14:paraId="2D746B50" w14:textId="77777777" w:rsidR="00A06C96" w:rsidRPr="00A72A04" w:rsidRDefault="00A06C96" w:rsidP="00A06C96">
      <w:pPr>
        <w:rPr>
          <w:rFonts w:ascii="Garamond" w:hAnsi="Garamond"/>
          <w:sz w:val="28"/>
          <w:szCs w:val="28"/>
        </w:rPr>
      </w:pPr>
    </w:p>
    <w:p w14:paraId="6645AABC" w14:textId="77777777" w:rsidR="00353D3B" w:rsidRPr="00A72A04" w:rsidRDefault="00A06C96" w:rsidP="00A06C96">
      <w:pPr>
        <w:rPr>
          <w:rFonts w:ascii="Garamond" w:hAnsi="Garamond"/>
          <w:sz w:val="28"/>
          <w:szCs w:val="28"/>
        </w:rPr>
      </w:pPr>
      <w:r w:rsidRPr="00A72A04">
        <w:rPr>
          <w:rFonts w:ascii="Garamond" w:hAnsi="Garamond"/>
          <w:b/>
          <w:sz w:val="28"/>
          <w:szCs w:val="28"/>
          <w:u w:val="single"/>
        </w:rPr>
        <w:t>Alessandro Ramerini</w:t>
      </w:r>
      <w:r w:rsidRPr="00A72A04">
        <w:rPr>
          <w:rFonts w:ascii="Garamond" w:hAnsi="Garamond"/>
          <w:sz w:val="28"/>
          <w:szCs w:val="28"/>
        </w:rPr>
        <w:t>: ricorda che i Presidenti delle Asp sono soggetti politici in quanto nominati da altri soggetti politici, in questo casio i Sindaci di riferimento. Parla poi delle Asp che, nel tempo, hanno avuto una gloriosa storia ma con un futuro non molto promettente in quanto poco elastiche e poco concorrenti sul libero mercato. Parla poi della gestione della Asp da lui presieduta che, se non avesse attività alternative</w:t>
      </w:r>
      <w:r w:rsidR="00353D3B" w:rsidRPr="00A72A04">
        <w:rPr>
          <w:rFonts w:ascii="Garamond" w:hAnsi="Garamond"/>
          <w:sz w:val="28"/>
          <w:szCs w:val="28"/>
        </w:rPr>
        <w:t xml:space="preserve"> al ricovero di anziani, con l'introduzione della libera scelta si troverebbe in difficoltà. Continua parlando della recente esperienza di voler tentare la trasformazione della Asp di </w:t>
      </w:r>
      <w:r w:rsidR="00A72A04" w:rsidRPr="00A72A04">
        <w:rPr>
          <w:rFonts w:ascii="Garamond" w:hAnsi="Garamond"/>
          <w:sz w:val="28"/>
          <w:szCs w:val="28"/>
        </w:rPr>
        <w:t>C</w:t>
      </w:r>
      <w:r w:rsidR="00353D3B" w:rsidRPr="00A72A04">
        <w:rPr>
          <w:rFonts w:ascii="Garamond" w:hAnsi="Garamond"/>
          <w:sz w:val="28"/>
          <w:szCs w:val="28"/>
        </w:rPr>
        <w:t>ertaldo in Fondazione al fine di meglio affrontare il mercato e la concorrenza. Concorda infine con l'importanza di definire i problemi dell'IRAP e del compenso agli Amministratori.</w:t>
      </w:r>
    </w:p>
    <w:p w14:paraId="19B3E3DD" w14:textId="77777777" w:rsidR="00353D3B" w:rsidRPr="00A72A04" w:rsidRDefault="00353D3B" w:rsidP="00A06C96">
      <w:pPr>
        <w:rPr>
          <w:rFonts w:ascii="Garamond" w:hAnsi="Garamond"/>
          <w:sz w:val="28"/>
          <w:szCs w:val="28"/>
        </w:rPr>
      </w:pPr>
    </w:p>
    <w:p w14:paraId="2539488A" w14:textId="77777777" w:rsidR="00353D3B" w:rsidRPr="00A72A04" w:rsidRDefault="00A72A04" w:rsidP="00A06C96">
      <w:pPr>
        <w:rPr>
          <w:rFonts w:ascii="Garamond" w:hAnsi="Garamond"/>
          <w:sz w:val="28"/>
          <w:szCs w:val="28"/>
        </w:rPr>
      </w:pPr>
      <w:r w:rsidRPr="00A72A04">
        <w:rPr>
          <w:rFonts w:ascii="Garamond" w:hAnsi="Garamond"/>
          <w:b/>
          <w:sz w:val="28"/>
          <w:szCs w:val="28"/>
          <w:u w:val="single"/>
        </w:rPr>
        <w:t>M</w:t>
      </w:r>
      <w:r w:rsidR="00353D3B" w:rsidRPr="00A72A04">
        <w:rPr>
          <w:rFonts w:ascii="Garamond" w:hAnsi="Garamond"/>
          <w:b/>
          <w:sz w:val="28"/>
          <w:szCs w:val="28"/>
          <w:u w:val="single"/>
        </w:rPr>
        <w:t>aria Rossi</w:t>
      </w:r>
      <w:r w:rsidR="00353D3B" w:rsidRPr="00A72A04">
        <w:rPr>
          <w:rFonts w:ascii="Garamond" w:hAnsi="Garamond"/>
          <w:sz w:val="28"/>
          <w:szCs w:val="28"/>
        </w:rPr>
        <w:t>: as</w:t>
      </w:r>
      <w:r w:rsidRPr="00A72A04">
        <w:rPr>
          <w:rFonts w:ascii="Garamond" w:hAnsi="Garamond"/>
          <w:sz w:val="28"/>
          <w:szCs w:val="28"/>
        </w:rPr>
        <w:t>c</w:t>
      </w:r>
      <w:r w:rsidR="00353D3B" w:rsidRPr="00A72A04">
        <w:rPr>
          <w:rFonts w:ascii="Garamond" w:hAnsi="Garamond"/>
          <w:sz w:val="28"/>
          <w:szCs w:val="28"/>
        </w:rPr>
        <w:t xml:space="preserve">oltati tutti gli argomenti </w:t>
      </w:r>
      <w:r w:rsidRPr="00A72A04">
        <w:rPr>
          <w:rFonts w:ascii="Garamond" w:hAnsi="Garamond"/>
          <w:sz w:val="28"/>
          <w:szCs w:val="28"/>
        </w:rPr>
        <w:t xml:space="preserve">affrontati </w:t>
      </w:r>
      <w:r w:rsidR="00353D3B" w:rsidRPr="00A72A04">
        <w:rPr>
          <w:rFonts w:ascii="Garamond" w:hAnsi="Garamond"/>
          <w:sz w:val="28"/>
          <w:szCs w:val="28"/>
        </w:rPr>
        <w:t xml:space="preserve">e gli interventi i propone di aggiornare la presente Assemblea per consentire una maggiore affluenza degli associati. Propone il prossimo </w:t>
      </w:r>
      <w:proofErr w:type="gramStart"/>
      <w:r w:rsidR="00353D3B" w:rsidRPr="00A72A04">
        <w:rPr>
          <w:rFonts w:ascii="Garamond" w:hAnsi="Garamond"/>
          <w:sz w:val="28"/>
          <w:szCs w:val="28"/>
        </w:rPr>
        <w:t>19  novembre</w:t>
      </w:r>
      <w:proofErr w:type="gramEnd"/>
      <w:r w:rsidR="00353D3B" w:rsidRPr="00A72A04">
        <w:rPr>
          <w:rFonts w:ascii="Garamond" w:hAnsi="Garamond"/>
          <w:sz w:val="28"/>
          <w:szCs w:val="28"/>
        </w:rPr>
        <w:t xml:space="preserve"> alle ore 15,30 in seconda convocazione presso la Asp di Montedomini</w:t>
      </w:r>
      <w:r w:rsidR="00CC7E67">
        <w:rPr>
          <w:rFonts w:ascii="Garamond" w:hAnsi="Garamond"/>
          <w:sz w:val="28"/>
          <w:szCs w:val="28"/>
        </w:rPr>
        <w:t>, salvo imprevisti.</w:t>
      </w:r>
    </w:p>
    <w:p w14:paraId="21A092E7" w14:textId="77777777" w:rsidR="00353D3B" w:rsidRPr="00A72A04" w:rsidRDefault="00353D3B" w:rsidP="00A06C96">
      <w:pPr>
        <w:rPr>
          <w:rFonts w:ascii="Garamond" w:hAnsi="Garamond"/>
          <w:sz w:val="28"/>
          <w:szCs w:val="28"/>
        </w:rPr>
      </w:pPr>
    </w:p>
    <w:p w14:paraId="2830674F" w14:textId="77777777" w:rsidR="00353D3B" w:rsidRPr="00A72A04" w:rsidRDefault="00353D3B" w:rsidP="00A06C96">
      <w:pPr>
        <w:rPr>
          <w:rFonts w:ascii="Garamond" w:hAnsi="Garamond"/>
          <w:sz w:val="28"/>
          <w:szCs w:val="28"/>
        </w:rPr>
      </w:pPr>
      <w:r w:rsidRPr="00A72A04">
        <w:rPr>
          <w:rFonts w:ascii="Garamond" w:hAnsi="Garamond"/>
          <w:sz w:val="28"/>
          <w:szCs w:val="28"/>
        </w:rPr>
        <w:t>I presenti approvano all'unanimità.</w:t>
      </w:r>
    </w:p>
    <w:p w14:paraId="63F80ECC" w14:textId="77777777" w:rsidR="00353D3B" w:rsidRPr="00A72A04" w:rsidRDefault="00353D3B" w:rsidP="00A06C96">
      <w:pPr>
        <w:rPr>
          <w:rFonts w:ascii="Garamond" w:hAnsi="Garamond"/>
          <w:sz w:val="28"/>
          <w:szCs w:val="28"/>
        </w:rPr>
      </w:pPr>
    </w:p>
    <w:p w14:paraId="3E5CA4CA" w14:textId="77777777" w:rsidR="00A06C96" w:rsidRPr="00A72A04" w:rsidRDefault="00353D3B" w:rsidP="00A06C96">
      <w:pPr>
        <w:rPr>
          <w:rFonts w:ascii="Garamond" w:hAnsi="Garamond"/>
          <w:sz w:val="28"/>
          <w:szCs w:val="28"/>
        </w:rPr>
      </w:pPr>
      <w:r w:rsidRPr="00A72A04">
        <w:rPr>
          <w:rFonts w:ascii="Garamond" w:hAnsi="Garamond"/>
          <w:sz w:val="28"/>
          <w:szCs w:val="28"/>
        </w:rPr>
        <w:t>La riunione ha termine alle ore 12,00 circa.</w:t>
      </w:r>
      <w:r w:rsidRPr="00A72A04">
        <w:rPr>
          <w:rFonts w:ascii="Garamond" w:hAnsi="Garamond"/>
          <w:sz w:val="28"/>
          <w:szCs w:val="28"/>
        </w:rPr>
        <w:tab/>
      </w:r>
      <w:r w:rsidRPr="00A72A04">
        <w:rPr>
          <w:rFonts w:ascii="Garamond" w:hAnsi="Garamond"/>
          <w:sz w:val="28"/>
          <w:szCs w:val="28"/>
        </w:rPr>
        <w:tab/>
      </w:r>
      <w:r w:rsidRPr="00A72A04">
        <w:rPr>
          <w:rFonts w:ascii="Garamond" w:hAnsi="Garamond"/>
          <w:sz w:val="28"/>
          <w:szCs w:val="28"/>
        </w:rPr>
        <w:tab/>
      </w:r>
      <w:r w:rsidR="00A06C96" w:rsidRPr="00A72A04">
        <w:rPr>
          <w:rFonts w:ascii="Garamond" w:hAnsi="Garamond"/>
          <w:sz w:val="28"/>
          <w:szCs w:val="28"/>
        </w:rPr>
        <w:t xml:space="preserve"> </w:t>
      </w:r>
    </w:p>
    <w:p w14:paraId="032ABCD1" w14:textId="77777777" w:rsidR="00B751EB" w:rsidRPr="00A72A04" w:rsidRDefault="00B751EB">
      <w:pPr>
        <w:rPr>
          <w:rFonts w:ascii="Garamond" w:hAnsi="Garamond"/>
          <w:sz w:val="28"/>
          <w:szCs w:val="28"/>
        </w:rPr>
      </w:pPr>
    </w:p>
    <w:sectPr w:rsidR="00B751EB" w:rsidRPr="00A72A04" w:rsidSect="00B75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96"/>
    <w:rsid w:val="002C0512"/>
    <w:rsid w:val="00353D3B"/>
    <w:rsid w:val="007F6580"/>
    <w:rsid w:val="00A06C96"/>
    <w:rsid w:val="00A72A04"/>
    <w:rsid w:val="00B751EB"/>
    <w:rsid w:val="00CC7E67"/>
    <w:rsid w:val="00D13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4BA2"/>
  <w15:docId w15:val="{2145CDD8-6AC1-40EC-9E87-4F72725D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S.Nencioni</dc:creator>
  <cp:lastModifiedBy>renzo venturini</cp:lastModifiedBy>
  <cp:revision>2</cp:revision>
  <dcterms:created xsi:type="dcterms:W3CDTF">2022-03-30T13:54:00Z</dcterms:created>
  <dcterms:modified xsi:type="dcterms:W3CDTF">2022-03-30T13:54:00Z</dcterms:modified>
</cp:coreProperties>
</file>